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0E523B" w14:textId="77777777" w:rsidR="002E2FF8" w:rsidRDefault="002E2FF8">
      <w:pPr>
        <w:pStyle w:val="Default"/>
        <w:jc w:val="both"/>
        <w:rPr>
          <w:lang w:val="es-MX"/>
        </w:rPr>
      </w:pPr>
    </w:p>
    <w:p w14:paraId="7A756594" w14:textId="77777777" w:rsidR="008A1317" w:rsidRDefault="008A1317">
      <w:pPr>
        <w:pStyle w:val="Default"/>
        <w:jc w:val="both"/>
        <w:rPr>
          <w:lang w:val="es-MX"/>
        </w:rPr>
      </w:pPr>
    </w:p>
    <w:p w14:paraId="5AAE5C87" w14:textId="43E59B5F" w:rsidR="008A1317" w:rsidRPr="00027478" w:rsidRDefault="008A1317" w:rsidP="00027478">
      <w:pPr>
        <w:pStyle w:val="Ttulo1"/>
        <w:shd w:val="clear" w:color="auto" w:fill="FFFFFF"/>
        <w:spacing w:before="0" w:beforeAutospacing="0" w:after="240" w:afterAutospacing="0"/>
        <w:jc w:val="center"/>
        <w:rPr>
          <w:rFonts w:ascii="Calibri" w:hAnsi="Calibri" w:cs="Calibri"/>
          <w:spacing w:val="15"/>
          <w:sz w:val="30"/>
          <w:szCs w:val="30"/>
          <w:lang w:val="es-MX"/>
        </w:rPr>
      </w:pPr>
      <w:r w:rsidRPr="00027478">
        <w:rPr>
          <w:rFonts w:ascii="Calibri" w:hAnsi="Calibri" w:cs="Calibri"/>
          <w:spacing w:val="15"/>
          <w:sz w:val="30"/>
          <w:szCs w:val="30"/>
          <w:lang w:val="es-MX"/>
        </w:rPr>
        <w:t>ANEXO MODIFICACIÓN</w:t>
      </w:r>
      <w:r w:rsidR="00027478">
        <w:rPr>
          <w:rFonts w:ascii="Calibri" w:hAnsi="Calibri" w:cs="Calibri"/>
          <w:spacing w:val="15"/>
          <w:sz w:val="30"/>
          <w:szCs w:val="30"/>
          <w:lang w:val="es-MX"/>
        </w:rPr>
        <w:t xml:space="preserve"> </w:t>
      </w:r>
      <w:r w:rsidRPr="00027478">
        <w:rPr>
          <w:rFonts w:ascii="Calibri" w:hAnsi="Calibri" w:cs="Calibri"/>
          <w:spacing w:val="15"/>
          <w:sz w:val="30"/>
          <w:szCs w:val="30"/>
          <w:lang w:val="es-MX"/>
        </w:rPr>
        <w:t xml:space="preserve">BASES </w:t>
      </w:r>
      <w:r w:rsidR="00027478">
        <w:rPr>
          <w:rFonts w:ascii="Calibri" w:hAnsi="Calibri" w:cs="Calibri"/>
          <w:spacing w:val="15"/>
          <w:sz w:val="30"/>
          <w:szCs w:val="30"/>
          <w:lang w:val="es-MX"/>
        </w:rPr>
        <w:t>SORTEO</w:t>
      </w:r>
      <w:r w:rsidRPr="00027478">
        <w:rPr>
          <w:rFonts w:ascii="Calibri" w:hAnsi="Calibri" w:cs="Calibri"/>
          <w:spacing w:val="15"/>
          <w:sz w:val="30"/>
          <w:szCs w:val="30"/>
          <w:lang w:val="es-MX"/>
        </w:rPr>
        <w:t xml:space="preserve"> </w:t>
      </w:r>
    </w:p>
    <w:p w14:paraId="6E20897F" w14:textId="6F21F3ED" w:rsidR="008A1317" w:rsidRPr="00027478" w:rsidRDefault="008A1317" w:rsidP="00027478">
      <w:pPr>
        <w:pStyle w:val="Ttulo1"/>
        <w:shd w:val="clear" w:color="auto" w:fill="FFFFFF"/>
        <w:spacing w:before="0" w:beforeAutospacing="0" w:after="240" w:afterAutospacing="0"/>
        <w:jc w:val="center"/>
        <w:rPr>
          <w:rFonts w:ascii="Calibri" w:hAnsi="Calibri" w:cs="Calibri"/>
          <w:spacing w:val="15"/>
          <w:sz w:val="30"/>
          <w:szCs w:val="30"/>
          <w:lang w:val="es-MX"/>
        </w:rPr>
      </w:pPr>
      <w:r w:rsidRPr="00027478">
        <w:rPr>
          <w:rFonts w:ascii="Calibri" w:hAnsi="Calibri" w:cs="Calibri"/>
          <w:spacing w:val="15"/>
          <w:sz w:val="30"/>
          <w:szCs w:val="30"/>
          <w:lang w:val="es-MX"/>
        </w:rPr>
        <w:t>“¿LANZAS TU O LANZO YO? 0</w:t>
      </w:r>
      <w:r w:rsidR="00027478">
        <w:rPr>
          <w:rFonts w:ascii="Calibri" w:hAnsi="Calibri" w:cs="Calibri"/>
          <w:spacing w:val="15"/>
          <w:sz w:val="30"/>
          <w:szCs w:val="30"/>
          <w:lang w:val="es-MX"/>
        </w:rPr>
        <w:t>7</w:t>
      </w:r>
      <w:r w:rsidRPr="00027478">
        <w:rPr>
          <w:rFonts w:ascii="Calibri" w:hAnsi="Calibri" w:cs="Calibri"/>
          <w:spacing w:val="15"/>
          <w:sz w:val="30"/>
          <w:szCs w:val="30"/>
          <w:lang w:val="es-MX"/>
        </w:rPr>
        <w:t>-2023”</w:t>
      </w:r>
    </w:p>
    <w:p w14:paraId="2F113748" w14:textId="0B2C45D0" w:rsidR="008A1317" w:rsidRDefault="00027478" w:rsidP="008A1317">
      <w:pPr>
        <w:pStyle w:val="Default"/>
        <w:jc w:val="center"/>
        <w:rPr>
          <w:rFonts w:asciiTheme="minorHAnsi" w:hAnsiTheme="minorHAnsi" w:cstheme="minorHAnsi"/>
          <w:sz w:val="20"/>
          <w:szCs w:val="20"/>
        </w:rPr>
      </w:pPr>
      <w:r w:rsidRPr="00027478">
        <w:rPr>
          <w:rFonts w:asciiTheme="minorHAnsi" w:hAnsiTheme="minorHAnsi" w:cstheme="minorHAnsi"/>
          <w:b/>
          <w:bCs/>
          <w:sz w:val="20"/>
          <w:szCs w:val="20"/>
        </w:rPr>
        <w:t xml:space="preserve">Organiza: </w:t>
      </w:r>
      <w:r w:rsidRPr="00027478">
        <w:rPr>
          <w:rFonts w:asciiTheme="minorHAnsi" w:hAnsiTheme="minorHAnsi" w:cstheme="minorHAnsi"/>
          <w:sz w:val="20"/>
          <w:szCs w:val="20"/>
        </w:rPr>
        <w:t>Casino Luckia Arica S.A.</w:t>
      </w:r>
    </w:p>
    <w:p w14:paraId="344E6A8D" w14:textId="77777777" w:rsidR="00D802E6" w:rsidRPr="00027478" w:rsidRDefault="00D802E6" w:rsidP="008A1317">
      <w:pPr>
        <w:pStyle w:val="Default"/>
        <w:jc w:val="center"/>
        <w:rPr>
          <w:rFonts w:asciiTheme="minorHAnsi" w:hAnsiTheme="minorHAnsi" w:cstheme="minorHAnsi"/>
          <w:sz w:val="16"/>
          <w:szCs w:val="16"/>
        </w:rPr>
      </w:pPr>
    </w:p>
    <w:p w14:paraId="42827E67" w14:textId="77777777" w:rsidR="008A1317" w:rsidRDefault="008A1317" w:rsidP="008A1317">
      <w:pPr>
        <w:pStyle w:val="Default"/>
        <w:rPr>
          <w:rFonts w:ascii="Calibri" w:hAnsi="Calibri" w:cs="Calibri"/>
          <w:sz w:val="20"/>
          <w:szCs w:val="20"/>
        </w:rPr>
      </w:pPr>
    </w:p>
    <w:p w14:paraId="23380691" w14:textId="0E9653D0" w:rsidR="008A1317" w:rsidRPr="008A1317" w:rsidRDefault="008A1317" w:rsidP="008A1317">
      <w:pPr>
        <w:pStyle w:val="Default"/>
        <w:jc w:val="both"/>
        <w:rPr>
          <w:rFonts w:ascii="Calibri" w:hAnsi="Calibri" w:cs="Calibri"/>
          <w:sz w:val="20"/>
          <w:szCs w:val="20"/>
          <w:highlight w:val="yellow"/>
        </w:rPr>
      </w:pPr>
      <w:r w:rsidRPr="008A1317">
        <w:rPr>
          <w:rFonts w:ascii="Calibri" w:hAnsi="Calibri" w:cs="Calibri"/>
          <w:sz w:val="20"/>
          <w:szCs w:val="20"/>
        </w:rPr>
        <w:t xml:space="preserve">De acuerdo con lo mencionado en el punto 7 de las Bases de la Promoción </w:t>
      </w:r>
      <w:r w:rsidRPr="008A1317">
        <w:rPr>
          <w:rFonts w:ascii="Calibri" w:hAnsi="Calibri"/>
          <w:sz w:val="20"/>
          <w:szCs w:val="20"/>
        </w:rPr>
        <w:t>“</w:t>
      </w:r>
      <w:r w:rsidRPr="008A1317">
        <w:rPr>
          <w:rFonts w:ascii="Calibri" w:hAnsi="Calibri" w:cs="Calibri"/>
          <w:sz w:val="20"/>
          <w:szCs w:val="20"/>
        </w:rPr>
        <w:t>¿Lanzas tu o lanzo yo? 0</w:t>
      </w:r>
      <w:r w:rsidR="00D802E6">
        <w:rPr>
          <w:rFonts w:ascii="Calibri" w:hAnsi="Calibri" w:cs="Calibri"/>
          <w:sz w:val="20"/>
          <w:szCs w:val="20"/>
        </w:rPr>
        <w:t>7</w:t>
      </w:r>
      <w:r w:rsidRPr="008A1317">
        <w:rPr>
          <w:rFonts w:ascii="Calibri" w:hAnsi="Calibri" w:cs="Calibri"/>
          <w:sz w:val="20"/>
          <w:szCs w:val="20"/>
        </w:rPr>
        <w:t>-2023”, se informa modificación según el detalle siguiente</w:t>
      </w:r>
      <w:r w:rsidR="004876B2">
        <w:rPr>
          <w:rFonts w:ascii="Calibri" w:hAnsi="Calibri" w:cs="Calibri"/>
          <w:sz w:val="20"/>
          <w:szCs w:val="20"/>
        </w:rPr>
        <w:t>,</w:t>
      </w:r>
      <w:r w:rsidRPr="008A1317">
        <w:rPr>
          <w:rFonts w:ascii="Calibri" w:hAnsi="Calibri" w:cs="Calibri"/>
          <w:sz w:val="20"/>
          <w:szCs w:val="20"/>
        </w:rPr>
        <w:t xml:space="preserve"> el que comenzará a regir el día </w:t>
      </w:r>
      <w:r w:rsidR="004876B2">
        <w:rPr>
          <w:rFonts w:ascii="Calibri" w:hAnsi="Calibri" w:cs="Calibri"/>
          <w:sz w:val="20"/>
          <w:szCs w:val="20"/>
        </w:rPr>
        <w:t>D</w:t>
      </w:r>
      <w:r w:rsidRPr="008A1317">
        <w:rPr>
          <w:rFonts w:ascii="Calibri" w:hAnsi="Calibri" w:cs="Calibri"/>
          <w:sz w:val="20"/>
          <w:szCs w:val="20"/>
        </w:rPr>
        <w:t xml:space="preserve">omingo </w:t>
      </w:r>
      <w:r w:rsidRPr="00DB7F21">
        <w:rPr>
          <w:rFonts w:ascii="Calibri" w:hAnsi="Calibri" w:cs="Calibri"/>
          <w:sz w:val="20"/>
          <w:szCs w:val="20"/>
        </w:rPr>
        <w:t xml:space="preserve">21 de </w:t>
      </w:r>
      <w:r w:rsidR="00D802E6">
        <w:rPr>
          <w:rFonts w:ascii="Calibri" w:hAnsi="Calibri" w:cs="Calibri"/>
          <w:sz w:val="20"/>
          <w:szCs w:val="20"/>
        </w:rPr>
        <w:t>a</w:t>
      </w:r>
      <w:r w:rsidRPr="00DB7F21">
        <w:rPr>
          <w:rFonts w:ascii="Calibri" w:hAnsi="Calibri" w:cs="Calibri"/>
          <w:sz w:val="20"/>
          <w:szCs w:val="20"/>
        </w:rPr>
        <w:t>bri</w:t>
      </w:r>
      <w:r w:rsidR="00DB7F21">
        <w:rPr>
          <w:rFonts w:ascii="Calibri" w:hAnsi="Calibri" w:cs="Calibri"/>
          <w:sz w:val="20"/>
          <w:szCs w:val="20"/>
        </w:rPr>
        <w:t>l</w:t>
      </w:r>
      <w:r w:rsidRPr="00DB7F21">
        <w:rPr>
          <w:rFonts w:ascii="Calibri" w:hAnsi="Calibri" w:cs="Calibri"/>
          <w:sz w:val="20"/>
          <w:szCs w:val="20"/>
        </w:rPr>
        <w:t xml:space="preserve"> del 2023.</w:t>
      </w:r>
    </w:p>
    <w:p w14:paraId="3760B7A7" w14:textId="77777777" w:rsidR="008A1317" w:rsidRPr="008A1317" w:rsidRDefault="008A1317" w:rsidP="008A1317">
      <w:pPr>
        <w:pStyle w:val="Default"/>
        <w:jc w:val="both"/>
        <w:rPr>
          <w:rFonts w:ascii="Calibri" w:hAnsi="Calibri" w:cs="Calibri"/>
          <w:sz w:val="20"/>
          <w:szCs w:val="20"/>
        </w:rPr>
      </w:pPr>
    </w:p>
    <w:p w14:paraId="14724661" w14:textId="77777777" w:rsidR="008A1317" w:rsidRDefault="008A1317" w:rsidP="008A1317">
      <w:pPr>
        <w:pStyle w:val="Default"/>
        <w:jc w:val="both"/>
      </w:pPr>
      <w:r w:rsidRPr="008A1317">
        <w:rPr>
          <w:rFonts w:ascii="Calibri" w:hAnsi="Calibri" w:cs="Calibri"/>
          <w:sz w:val="20"/>
          <w:szCs w:val="20"/>
        </w:rPr>
        <w:t xml:space="preserve">Del punto 7. Disposiciones generales, inciso </w:t>
      </w:r>
      <w:r w:rsidR="004876B2">
        <w:rPr>
          <w:rFonts w:ascii="Calibri" w:hAnsi="Calibri" w:cs="Calibri"/>
          <w:sz w:val="20"/>
          <w:szCs w:val="20"/>
        </w:rPr>
        <w:t>G:</w:t>
      </w:r>
    </w:p>
    <w:p w14:paraId="7F02C05D" w14:textId="77777777" w:rsidR="008A1317" w:rsidRPr="008A1317" w:rsidRDefault="008A1317" w:rsidP="008A1317">
      <w:pPr>
        <w:pStyle w:val="Default"/>
        <w:jc w:val="both"/>
        <w:rPr>
          <w:rFonts w:ascii="Calibri" w:hAnsi="Calibri" w:cs="Calibri"/>
          <w:sz w:val="20"/>
          <w:szCs w:val="20"/>
        </w:rPr>
      </w:pPr>
    </w:p>
    <w:p w14:paraId="279ABAC7" w14:textId="027A8F44" w:rsidR="008A1317" w:rsidRDefault="00D802E6" w:rsidP="008A1317">
      <w:pPr>
        <w:pStyle w:val="Default"/>
        <w:jc w:val="both"/>
      </w:pPr>
      <w:r>
        <w:rPr>
          <w:rFonts w:ascii="Calibri" w:hAnsi="Calibri" w:cs="Calibri"/>
          <w:b/>
          <w:bCs/>
          <w:sz w:val="20"/>
          <w:szCs w:val="20"/>
        </w:rPr>
        <w:t>Donde d</w:t>
      </w:r>
      <w:r w:rsidR="008A1317" w:rsidRPr="008A1317">
        <w:rPr>
          <w:rFonts w:ascii="Calibri" w:hAnsi="Calibri" w:cs="Calibri"/>
          <w:b/>
          <w:bCs/>
          <w:sz w:val="20"/>
          <w:szCs w:val="20"/>
        </w:rPr>
        <w:t>ice:</w:t>
      </w:r>
    </w:p>
    <w:p w14:paraId="75FC3C08" w14:textId="77777777" w:rsidR="008A1317" w:rsidRPr="008A1317" w:rsidRDefault="008A1317" w:rsidP="008A1317">
      <w:pPr>
        <w:rPr>
          <w:rFonts w:ascii="Calibri" w:hAnsi="Calibri"/>
          <w:color w:val="000000"/>
          <w:sz w:val="20"/>
          <w:szCs w:val="20"/>
          <w:highlight w:val="yellow"/>
        </w:rPr>
      </w:pPr>
      <w:bookmarkStart w:id="0" w:name="__DdeLink__397_4196975611"/>
      <w:bookmarkEnd w:id="0"/>
    </w:p>
    <w:p w14:paraId="6897F3A4" w14:textId="77777777" w:rsidR="008A1317" w:rsidRPr="00D25C6C" w:rsidRDefault="008A1317" w:rsidP="008A1317">
      <w:pPr>
        <w:pStyle w:val="Prrafodelista"/>
        <w:numPr>
          <w:ilvl w:val="0"/>
          <w:numId w:val="29"/>
        </w:numPr>
        <w:jc w:val="both"/>
        <w:rPr>
          <w:rFonts w:ascii="Calibri" w:hAnsi="Calibri" w:cs="Calibri"/>
          <w:color w:val="000000"/>
          <w:sz w:val="20"/>
          <w:szCs w:val="20"/>
          <w:lang w:val="es-CL"/>
        </w:rPr>
      </w:pPr>
      <w:bookmarkStart w:id="1" w:name="_Hlk132308055"/>
      <w:r w:rsidRPr="00D25C6C">
        <w:rPr>
          <w:rFonts w:ascii="Calibri" w:hAnsi="Calibri" w:cs="Calibri"/>
          <w:color w:val="000000"/>
          <w:sz w:val="20"/>
          <w:szCs w:val="20"/>
          <w:lang w:val="es-CL"/>
        </w:rPr>
        <w:t>Se entregará un (1) cupón por cada 50 puntos que el cliente puede canjear de sus puntos de canje acumulados con su tarjeta Luckia Club, en cualquiera sea su categoría, esto es Platinum y Black, bajo esta modalidad, se tendrá como máximo de 100 cupones por día por persona, para ambas categorías, esto es Platinum y Black.</w:t>
      </w:r>
      <w:r w:rsidRPr="00D25C6C">
        <w:rPr>
          <w:rFonts w:ascii="Calibri" w:hAnsi="Calibri" w:cs="Calibri"/>
          <w:i/>
          <w:iCs/>
          <w:color w:val="000000"/>
          <w:sz w:val="20"/>
          <w:szCs w:val="20"/>
          <w:lang w:val="es-CL"/>
        </w:rPr>
        <w:t xml:space="preserve">  </w:t>
      </w:r>
    </w:p>
    <w:p w14:paraId="286ADAC8" w14:textId="77777777" w:rsidR="008A1317" w:rsidRPr="008A1317" w:rsidRDefault="008A1317" w:rsidP="008A1317">
      <w:pPr>
        <w:rPr>
          <w:rFonts w:ascii="Calibri" w:hAnsi="Calibri"/>
          <w:color w:val="000000"/>
          <w:sz w:val="20"/>
          <w:szCs w:val="20"/>
          <w:highlight w:val="yellow"/>
          <w:lang w:val="es-CL"/>
        </w:rPr>
      </w:pPr>
    </w:p>
    <w:bookmarkEnd w:id="1"/>
    <w:p w14:paraId="2657FC54" w14:textId="77777777" w:rsidR="008A1317" w:rsidRPr="008A1317" w:rsidRDefault="008A1317" w:rsidP="008A1317">
      <w:pPr>
        <w:pStyle w:val="Default"/>
        <w:jc w:val="both"/>
        <w:rPr>
          <w:rFonts w:ascii="Calibri" w:hAnsi="Calibri"/>
          <w:b/>
          <w:sz w:val="20"/>
          <w:szCs w:val="20"/>
        </w:rPr>
      </w:pPr>
    </w:p>
    <w:p w14:paraId="1877FBE8" w14:textId="3BF0398A" w:rsidR="008A1317" w:rsidRPr="008A1317" w:rsidRDefault="00D802E6" w:rsidP="008A1317">
      <w:pPr>
        <w:pStyle w:val="Default"/>
        <w:jc w:val="both"/>
        <w:rPr>
          <w:rFonts w:ascii="Calibri" w:hAnsi="Calibri" w:cs="Calibri"/>
          <w:b/>
          <w:sz w:val="20"/>
          <w:szCs w:val="20"/>
        </w:rPr>
      </w:pPr>
      <w:r>
        <w:rPr>
          <w:rFonts w:ascii="Calibri" w:hAnsi="Calibri" w:cs="Calibri"/>
          <w:b/>
          <w:sz w:val="20"/>
          <w:szCs w:val="20"/>
        </w:rPr>
        <w:t>Debe decir</w:t>
      </w:r>
      <w:r w:rsidR="008A1317" w:rsidRPr="008A1317">
        <w:rPr>
          <w:rFonts w:ascii="Calibri" w:hAnsi="Calibri" w:cs="Calibri"/>
          <w:b/>
          <w:sz w:val="20"/>
          <w:szCs w:val="20"/>
        </w:rPr>
        <w:t>:</w:t>
      </w:r>
    </w:p>
    <w:p w14:paraId="4E07C181" w14:textId="77777777" w:rsidR="008A1317" w:rsidRPr="008A1317" w:rsidRDefault="008A1317" w:rsidP="008A1317">
      <w:pPr>
        <w:rPr>
          <w:rFonts w:ascii="Calibri" w:hAnsi="Calibri"/>
          <w:color w:val="000000"/>
          <w:sz w:val="20"/>
          <w:szCs w:val="20"/>
          <w:highlight w:val="yellow"/>
          <w:lang w:val="es-CL"/>
        </w:rPr>
      </w:pPr>
    </w:p>
    <w:p w14:paraId="1A9763FB" w14:textId="77777777" w:rsidR="008A1317" w:rsidRPr="00D25C6C" w:rsidRDefault="008A1317" w:rsidP="008A1317">
      <w:pPr>
        <w:pStyle w:val="Prrafodelista"/>
        <w:numPr>
          <w:ilvl w:val="0"/>
          <w:numId w:val="30"/>
        </w:numPr>
        <w:jc w:val="both"/>
        <w:rPr>
          <w:rFonts w:ascii="Calibri" w:hAnsi="Calibri" w:cs="Calibri"/>
          <w:color w:val="000000"/>
          <w:sz w:val="20"/>
          <w:szCs w:val="20"/>
          <w:lang w:val="es-CL"/>
        </w:rPr>
      </w:pPr>
      <w:r w:rsidRPr="00D25C6C">
        <w:rPr>
          <w:rFonts w:ascii="Calibri" w:hAnsi="Calibri" w:cs="Calibri"/>
          <w:color w:val="000000"/>
          <w:sz w:val="20"/>
          <w:szCs w:val="20"/>
          <w:lang w:val="es-CL"/>
        </w:rPr>
        <w:t xml:space="preserve">Se entregará un (1) cupón por cada 50 puntos que el cliente puede canjear de sus puntos de canje acumulados con su tarjeta Luckia Club, en cualquiera sea su categoría, esto es Platinum y Black, bajo esta modalidad, se tendrá como máximo de 100 cupones por día por persona para ambas categorías, </w:t>
      </w:r>
      <w:r>
        <w:rPr>
          <w:rFonts w:ascii="Calibri" w:hAnsi="Calibri" w:cs="Calibri"/>
          <w:color w:val="000000"/>
          <w:sz w:val="20"/>
          <w:szCs w:val="20"/>
          <w:lang w:val="es-CL"/>
        </w:rPr>
        <w:t xml:space="preserve">de domingo a jueves, y los días viernes y sábado se entregara un (1) cupón por cada 25 puntos que el cliente puede canjear de sus puntos acumulados con su tarjeta de Luckia club y tendrá un máximo de 200 cupones por día por persona, </w:t>
      </w:r>
      <w:r w:rsidRPr="00D25C6C">
        <w:rPr>
          <w:rFonts w:ascii="Calibri" w:hAnsi="Calibri" w:cs="Calibri"/>
          <w:color w:val="000000"/>
          <w:sz w:val="20"/>
          <w:szCs w:val="20"/>
          <w:lang w:val="es-CL"/>
        </w:rPr>
        <w:t>esto es Platinum y Black.</w:t>
      </w:r>
      <w:r w:rsidRPr="00D25C6C">
        <w:rPr>
          <w:rFonts w:ascii="Calibri" w:hAnsi="Calibri" w:cs="Calibri"/>
          <w:i/>
          <w:iCs/>
          <w:color w:val="000000"/>
          <w:sz w:val="20"/>
          <w:szCs w:val="20"/>
          <w:lang w:val="es-CL"/>
        </w:rPr>
        <w:t xml:space="preserve">  </w:t>
      </w:r>
    </w:p>
    <w:p w14:paraId="3CE36029" w14:textId="77777777" w:rsidR="002E2FF8" w:rsidRDefault="002E2FF8">
      <w:pPr>
        <w:pStyle w:val="Default"/>
        <w:jc w:val="both"/>
        <w:rPr>
          <w:lang w:val="es-CL"/>
        </w:rPr>
      </w:pPr>
    </w:p>
    <w:p w14:paraId="79ECE5C6" w14:textId="77777777" w:rsidR="008A1317" w:rsidRPr="00D802E6" w:rsidRDefault="008A1317">
      <w:pPr>
        <w:pStyle w:val="Default"/>
        <w:jc w:val="both"/>
        <w:rPr>
          <w:rFonts w:asciiTheme="minorHAnsi" w:hAnsiTheme="minorHAnsi" w:cstheme="minorHAnsi"/>
          <w:sz w:val="20"/>
          <w:szCs w:val="20"/>
          <w:lang w:val="es-CL"/>
        </w:rPr>
      </w:pPr>
    </w:p>
    <w:p w14:paraId="1037D7D1" w14:textId="77777777" w:rsidR="008A1317" w:rsidRPr="00D802E6" w:rsidRDefault="008A1317">
      <w:pPr>
        <w:pStyle w:val="Default"/>
        <w:jc w:val="both"/>
        <w:rPr>
          <w:rFonts w:asciiTheme="minorHAnsi" w:hAnsiTheme="minorHAnsi" w:cstheme="minorHAnsi"/>
          <w:sz w:val="20"/>
          <w:szCs w:val="20"/>
          <w:lang w:val="es-CL"/>
        </w:rPr>
      </w:pPr>
    </w:p>
    <w:p w14:paraId="495F1C35" w14:textId="77777777" w:rsidR="008A1317" w:rsidRPr="00D802E6" w:rsidRDefault="008A1317">
      <w:pPr>
        <w:pStyle w:val="Default"/>
        <w:jc w:val="both"/>
        <w:rPr>
          <w:rFonts w:asciiTheme="minorHAnsi" w:hAnsiTheme="minorHAnsi" w:cstheme="minorHAnsi"/>
          <w:sz w:val="20"/>
          <w:szCs w:val="20"/>
          <w:lang w:val="es-CL"/>
        </w:rPr>
      </w:pPr>
    </w:p>
    <w:p w14:paraId="60C9E855" w14:textId="77777777" w:rsidR="008A1317" w:rsidRPr="00D802E6" w:rsidRDefault="008A1317">
      <w:pPr>
        <w:pStyle w:val="Default"/>
        <w:jc w:val="both"/>
        <w:rPr>
          <w:rFonts w:asciiTheme="minorHAnsi" w:hAnsiTheme="minorHAnsi" w:cstheme="minorHAnsi"/>
          <w:sz w:val="20"/>
          <w:szCs w:val="20"/>
          <w:lang w:val="es-CL"/>
        </w:rPr>
      </w:pPr>
    </w:p>
    <w:p w14:paraId="3CE2DEDE" w14:textId="77777777" w:rsidR="008A1317" w:rsidRPr="00D802E6" w:rsidRDefault="008A1317">
      <w:pPr>
        <w:pStyle w:val="Default"/>
        <w:jc w:val="both"/>
        <w:rPr>
          <w:rFonts w:asciiTheme="minorHAnsi" w:hAnsiTheme="minorHAnsi" w:cstheme="minorHAnsi"/>
          <w:sz w:val="20"/>
          <w:szCs w:val="20"/>
          <w:lang w:val="es-CL"/>
        </w:rPr>
      </w:pPr>
    </w:p>
    <w:p w14:paraId="668CCA41" w14:textId="77777777" w:rsidR="008A1317" w:rsidRPr="00D802E6" w:rsidRDefault="008A1317">
      <w:pPr>
        <w:pStyle w:val="Default"/>
        <w:jc w:val="both"/>
        <w:rPr>
          <w:rFonts w:asciiTheme="minorHAnsi" w:hAnsiTheme="minorHAnsi" w:cstheme="minorHAnsi"/>
          <w:sz w:val="20"/>
          <w:szCs w:val="20"/>
          <w:lang w:val="es-CL"/>
        </w:rPr>
      </w:pPr>
    </w:p>
    <w:p w14:paraId="42381720" w14:textId="77777777" w:rsidR="008A1317" w:rsidRPr="00D802E6" w:rsidRDefault="008A1317">
      <w:pPr>
        <w:pStyle w:val="Default"/>
        <w:jc w:val="both"/>
        <w:rPr>
          <w:rFonts w:asciiTheme="minorHAnsi" w:hAnsiTheme="minorHAnsi" w:cstheme="minorHAnsi"/>
          <w:sz w:val="20"/>
          <w:szCs w:val="20"/>
          <w:lang w:val="es-CL"/>
        </w:rPr>
      </w:pPr>
    </w:p>
    <w:p w14:paraId="7CDBF599" w14:textId="77777777" w:rsidR="008A1317" w:rsidRPr="00D802E6" w:rsidRDefault="008A1317">
      <w:pPr>
        <w:pStyle w:val="Default"/>
        <w:jc w:val="both"/>
        <w:rPr>
          <w:rFonts w:asciiTheme="minorHAnsi" w:hAnsiTheme="minorHAnsi" w:cstheme="minorHAnsi"/>
          <w:sz w:val="20"/>
          <w:szCs w:val="20"/>
          <w:lang w:val="es-CL"/>
        </w:rPr>
      </w:pPr>
    </w:p>
    <w:p w14:paraId="434DCAAC" w14:textId="77777777" w:rsidR="00D802E6" w:rsidRPr="00D802E6" w:rsidRDefault="00D802E6" w:rsidP="00D802E6">
      <w:pPr>
        <w:pStyle w:val="Default"/>
        <w:jc w:val="center"/>
        <w:rPr>
          <w:rFonts w:asciiTheme="minorHAnsi" w:hAnsiTheme="minorHAnsi" w:cstheme="minorHAnsi"/>
          <w:b/>
          <w:bCs/>
          <w:sz w:val="20"/>
          <w:szCs w:val="20"/>
        </w:rPr>
      </w:pPr>
      <w:r w:rsidRPr="00D802E6">
        <w:rPr>
          <w:rFonts w:asciiTheme="minorHAnsi" w:hAnsiTheme="minorHAnsi" w:cstheme="minorHAnsi"/>
          <w:b/>
          <w:bCs/>
          <w:sz w:val="20"/>
          <w:szCs w:val="20"/>
        </w:rPr>
        <w:t>PETER HEINZ MUFFELER VERGARA</w:t>
      </w:r>
    </w:p>
    <w:p w14:paraId="1A650699" w14:textId="77777777" w:rsidR="00D802E6" w:rsidRPr="00D802E6" w:rsidRDefault="00D802E6" w:rsidP="00D802E6">
      <w:pPr>
        <w:pStyle w:val="Default"/>
        <w:jc w:val="center"/>
        <w:rPr>
          <w:rFonts w:asciiTheme="minorHAnsi" w:hAnsiTheme="minorHAnsi" w:cstheme="minorHAnsi"/>
          <w:b/>
          <w:bCs/>
          <w:sz w:val="20"/>
          <w:szCs w:val="20"/>
        </w:rPr>
      </w:pPr>
      <w:r w:rsidRPr="00D802E6">
        <w:rPr>
          <w:rFonts w:asciiTheme="minorHAnsi" w:hAnsiTheme="minorHAnsi" w:cstheme="minorHAnsi"/>
          <w:b/>
          <w:bCs/>
          <w:sz w:val="20"/>
          <w:szCs w:val="20"/>
        </w:rPr>
        <w:t>GERENTE GENERAL</w:t>
      </w:r>
    </w:p>
    <w:p w14:paraId="30BAD474" w14:textId="77777777" w:rsidR="00D802E6" w:rsidRPr="00D802E6" w:rsidRDefault="00D802E6" w:rsidP="00D802E6">
      <w:pPr>
        <w:pStyle w:val="Default"/>
        <w:jc w:val="center"/>
        <w:rPr>
          <w:rFonts w:asciiTheme="minorHAnsi" w:hAnsiTheme="minorHAnsi" w:cstheme="minorHAnsi"/>
          <w:b/>
          <w:bCs/>
          <w:sz w:val="20"/>
          <w:szCs w:val="20"/>
        </w:rPr>
      </w:pPr>
      <w:r w:rsidRPr="00D802E6">
        <w:rPr>
          <w:rFonts w:asciiTheme="minorHAnsi" w:hAnsiTheme="minorHAnsi" w:cstheme="minorHAnsi"/>
          <w:b/>
          <w:bCs/>
          <w:sz w:val="20"/>
          <w:szCs w:val="20"/>
        </w:rPr>
        <w:t>CASINO LUCKIA ARICA S.A.</w:t>
      </w:r>
    </w:p>
    <w:p w14:paraId="733B8A7E" w14:textId="1D7597D0" w:rsidR="008C4509" w:rsidRPr="00D802E6" w:rsidRDefault="008C4509" w:rsidP="00D802E6">
      <w:pPr>
        <w:pStyle w:val="Default"/>
        <w:jc w:val="both"/>
        <w:rPr>
          <w:rFonts w:asciiTheme="minorHAnsi" w:hAnsiTheme="minorHAnsi" w:cstheme="minorHAnsi"/>
          <w:sz w:val="20"/>
          <w:szCs w:val="20"/>
        </w:rPr>
      </w:pPr>
    </w:p>
    <w:sectPr w:rsidR="008C4509" w:rsidRPr="00D802E6">
      <w:headerReference w:type="default" r:id="rId7"/>
      <w:pgSz w:w="12240" w:h="15840"/>
      <w:pgMar w:top="1418" w:right="1701" w:bottom="1701" w:left="1701" w:header="720" w:footer="720" w:gutter="0"/>
      <w:cols w:space="720"/>
      <w:docGrid w:linePitch="326"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08F66" w14:textId="77777777" w:rsidR="00420541" w:rsidRDefault="00420541">
      <w:r>
        <w:separator/>
      </w:r>
    </w:p>
  </w:endnote>
  <w:endnote w:type="continuationSeparator" w:id="0">
    <w:p w14:paraId="51AF7E6E" w14:textId="77777777" w:rsidR="00420541" w:rsidRDefault="00420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CFDC2" w14:textId="77777777" w:rsidR="00420541" w:rsidRDefault="00420541">
      <w:r>
        <w:separator/>
      </w:r>
    </w:p>
  </w:footnote>
  <w:footnote w:type="continuationSeparator" w:id="0">
    <w:p w14:paraId="6A189552" w14:textId="77777777" w:rsidR="00420541" w:rsidRDefault="00420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EB998" w14:textId="29C355E2" w:rsidR="008C4509" w:rsidRDefault="00027478">
    <w:pPr>
      <w:pStyle w:val="Encabezado"/>
    </w:pPr>
    <w:r>
      <w:rPr>
        <w:noProof/>
        <w:lang w:val="es-CL" w:eastAsia="es-CL"/>
      </w:rPr>
      <w:drawing>
        <wp:inline distT="0" distB="0" distL="0" distR="0" wp14:anchorId="41F674F4" wp14:editId="006B26FD">
          <wp:extent cx="1562100" cy="5238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5" t="-34" r="-15" b="-34"/>
                  <a:stretch>
                    <a:fillRect/>
                  </a:stretch>
                </pic:blipFill>
                <pic:spPr bwMode="auto">
                  <a:xfrm>
                    <a:off x="0" y="0"/>
                    <a:ext cx="1562100" cy="523875"/>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lowerLetter"/>
      <w:lvlText w:val="%1)"/>
      <w:lvlJc w:val="left"/>
      <w:pPr>
        <w:tabs>
          <w:tab w:val="num" w:pos="0"/>
        </w:tabs>
        <w:ind w:left="644" w:hanging="360"/>
      </w:pPr>
      <w:rPr>
        <w:b w:val="0"/>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1776"/>
        </w:tabs>
        <w:ind w:left="1776" w:hanging="360"/>
      </w:pPr>
      <w:rPr>
        <w:rFonts w:ascii="Wingdings" w:hAnsi="Wingdings" w:cs="Wingdings" w:hint="default"/>
      </w:rPr>
    </w:lvl>
    <w:lvl w:ilvl="1">
      <w:start w:val="1"/>
      <w:numFmt w:val="bullet"/>
      <w:lvlText w:val="◦"/>
      <w:lvlJc w:val="left"/>
      <w:pPr>
        <w:tabs>
          <w:tab w:val="num" w:pos="2136"/>
        </w:tabs>
        <w:ind w:left="2136" w:hanging="360"/>
      </w:pPr>
      <w:rPr>
        <w:rFonts w:ascii="OpenSymbol" w:hAnsi="OpenSymbol" w:cs="OpenSymbol"/>
      </w:rPr>
    </w:lvl>
    <w:lvl w:ilvl="2">
      <w:start w:val="1"/>
      <w:numFmt w:val="bullet"/>
      <w:lvlText w:val="▪"/>
      <w:lvlJc w:val="left"/>
      <w:pPr>
        <w:tabs>
          <w:tab w:val="num" w:pos="2496"/>
        </w:tabs>
        <w:ind w:left="2496" w:hanging="360"/>
      </w:pPr>
      <w:rPr>
        <w:rFonts w:ascii="OpenSymbol" w:hAnsi="OpenSymbol" w:cs="OpenSymbol"/>
      </w:rPr>
    </w:lvl>
    <w:lvl w:ilvl="3">
      <w:start w:val="1"/>
      <w:numFmt w:val="bullet"/>
      <w:lvlText w:val=""/>
      <w:lvlJc w:val="left"/>
      <w:pPr>
        <w:tabs>
          <w:tab w:val="num" w:pos="2856"/>
        </w:tabs>
        <w:ind w:left="2856" w:hanging="360"/>
      </w:pPr>
      <w:rPr>
        <w:rFonts w:ascii="Symbol" w:hAnsi="Symbol" w:cs="OpenSymbol"/>
      </w:rPr>
    </w:lvl>
    <w:lvl w:ilvl="4">
      <w:start w:val="1"/>
      <w:numFmt w:val="bullet"/>
      <w:lvlText w:val="◦"/>
      <w:lvlJc w:val="left"/>
      <w:pPr>
        <w:tabs>
          <w:tab w:val="num" w:pos="3216"/>
        </w:tabs>
        <w:ind w:left="3216" w:hanging="360"/>
      </w:pPr>
      <w:rPr>
        <w:rFonts w:ascii="OpenSymbol" w:hAnsi="OpenSymbol" w:cs="OpenSymbol"/>
      </w:rPr>
    </w:lvl>
    <w:lvl w:ilvl="5">
      <w:start w:val="1"/>
      <w:numFmt w:val="bullet"/>
      <w:lvlText w:val="▪"/>
      <w:lvlJc w:val="left"/>
      <w:pPr>
        <w:tabs>
          <w:tab w:val="num" w:pos="3576"/>
        </w:tabs>
        <w:ind w:left="3576" w:hanging="360"/>
      </w:pPr>
      <w:rPr>
        <w:rFonts w:ascii="OpenSymbol" w:hAnsi="OpenSymbol" w:cs="OpenSymbol"/>
      </w:rPr>
    </w:lvl>
    <w:lvl w:ilvl="6">
      <w:start w:val="1"/>
      <w:numFmt w:val="bullet"/>
      <w:lvlText w:val=""/>
      <w:lvlJc w:val="left"/>
      <w:pPr>
        <w:tabs>
          <w:tab w:val="num" w:pos="3936"/>
        </w:tabs>
        <w:ind w:left="3936" w:hanging="360"/>
      </w:pPr>
      <w:rPr>
        <w:rFonts w:ascii="Symbol" w:hAnsi="Symbol" w:cs="OpenSymbol"/>
      </w:rPr>
    </w:lvl>
    <w:lvl w:ilvl="7">
      <w:start w:val="1"/>
      <w:numFmt w:val="bullet"/>
      <w:lvlText w:val="◦"/>
      <w:lvlJc w:val="left"/>
      <w:pPr>
        <w:tabs>
          <w:tab w:val="num" w:pos="4296"/>
        </w:tabs>
        <w:ind w:left="4296" w:hanging="360"/>
      </w:pPr>
      <w:rPr>
        <w:rFonts w:ascii="OpenSymbol" w:hAnsi="OpenSymbol" w:cs="OpenSymbol"/>
      </w:rPr>
    </w:lvl>
    <w:lvl w:ilvl="8">
      <w:start w:val="1"/>
      <w:numFmt w:val="bullet"/>
      <w:lvlText w:val="▪"/>
      <w:lvlJc w:val="left"/>
      <w:pPr>
        <w:tabs>
          <w:tab w:val="num" w:pos="4656"/>
        </w:tabs>
        <w:ind w:left="4656" w:hanging="360"/>
      </w:pPr>
      <w:rPr>
        <w:rFonts w:ascii="OpenSymbol" w:hAnsi="OpenSymbol" w:cs="Open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1080" w:hanging="360"/>
      </w:pPr>
      <w:rPr>
        <w:rFonts w:ascii="Wingdings" w:hAnsi="Wingdings" w:cs="Wingdings" w:hint="default"/>
      </w:rPr>
    </w:lvl>
  </w:abstractNum>
  <w:abstractNum w:abstractNumId="5" w15:restartNumberingAfterBreak="0">
    <w:nsid w:val="00000006"/>
    <w:multiLevelType w:val="multilevel"/>
    <w:tmpl w:val="00000006"/>
    <w:name w:val="WW8Num6"/>
    <w:lvl w:ilvl="0">
      <w:start w:val="1"/>
      <w:numFmt w:val="bullet"/>
      <w:lvlText w:val=""/>
      <w:lvlJc w:val="left"/>
      <w:pPr>
        <w:tabs>
          <w:tab w:val="num" w:pos="1776"/>
        </w:tabs>
        <w:ind w:left="1776" w:hanging="360"/>
      </w:pPr>
      <w:rPr>
        <w:rFonts w:ascii="Wingdings" w:hAnsi="Wingdings" w:cs="Wingdings" w:hint="default"/>
      </w:rPr>
    </w:lvl>
    <w:lvl w:ilvl="1">
      <w:start w:val="1"/>
      <w:numFmt w:val="bullet"/>
      <w:lvlText w:val="◦"/>
      <w:lvlJc w:val="left"/>
      <w:pPr>
        <w:tabs>
          <w:tab w:val="num" w:pos="2136"/>
        </w:tabs>
        <w:ind w:left="2136" w:hanging="360"/>
      </w:pPr>
      <w:rPr>
        <w:rFonts w:ascii="OpenSymbol" w:hAnsi="OpenSymbol" w:cs="OpenSymbol"/>
      </w:rPr>
    </w:lvl>
    <w:lvl w:ilvl="2">
      <w:start w:val="1"/>
      <w:numFmt w:val="bullet"/>
      <w:lvlText w:val="▪"/>
      <w:lvlJc w:val="left"/>
      <w:pPr>
        <w:tabs>
          <w:tab w:val="num" w:pos="2496"/>
        </w:tabs>
        <w:ind w:left="2496" w:hanging="360"/>
      </w:pPr>
      <w:rPr>
        <w:rFonts w:ascii="OpenSymbol" w:hAnsi="OpenSymbol" w:cs="OpenSymbol"/>
      </w:rPr>
    </w:lvl>
    <w:lvl w:ilvl="3">
      <w:start w:val="1"/>
      <w:numFmt w:val="bullet"/>
      <w:lvlText w:val=""/>
      <w:lvlJc w:val="left"/>
      <w:pPr>
        <w:tabs>
          <w:tab w:val="num" w:pos="2856"/>
        </w:tabs>
        <w:ind w:left="2856" w:hanging="360"/>
      </w:pPr>
      <w:rPr>
        <w:rFonts w:ascii="Symbol" w:hAnsi="Symbol" w:cs="OpenSymbol"/>
      </w:rPr>
    </w:lvl>
    <w:lvl w:ilvl="4">
      <w:start w:val="1"/>
      <w:numFmt w:val="bullet"/>
      <w:lvlText w:val="◦"/>
      <w:lvlJc w:val="left"/>
      <w:pPr>
        <w:tabs>
          <w:tab w:val="num" w:pos="3216"/>
        </w:tabs>
        <w:ind w:left="3216" w:hanging="360"/>
      </w:pPr>
      <w:rPr>
        <w:rFonts w:ascii="OpenSymbol" w:hAnsi="OpenSymbol" w:cs="OpenSymbol"/>
      </w:rPr>
    </w:lvl>
    <w:lvl w:ilvl="5">
      <w:start w:val="1"/>
      <w:numFmt w:val="bullet"/>
      <w:lvlText w:val="▪"/>
      <w:lvlJc w:val="left"/>
      <w:pPr>
        <w:tabs>
          <w:tab w:val="num" w:pos="3576"/>
        </w:tabs>
        <w:ind w:left="3576" w:hanging="360"/>
      </w:pPr>
      <w:rPr>
        <w:rFonts w:ascii="OpenSymbol" w:hAnsi="OpenSymbol" w:cs="OpenSymbol"/>
      </w:rPr>
    </w:lvl>
    <w:lvl w:ilvl="6">
      <w:start w:val="1"/>
      <w:numFmt w:val="bullet"/>
      <w:lvlText w:val=""/>
      <w:lvlJc w:val="left"/>
      <w:pPr>
        <w:tabs>
          <w:tab w:val="num" w:pos="3936"/>
        </w:tabs>
        <w:ind w:left="3936" w:hanging="360"/>
      </w:pPr>
      <w:rPr>
        <w:rFonts w:ascii="Symbol" w:hAnsi="Symbol" w:cs="OpenSymbol"/>
      </w:rPr>
    </w:lvl>
    <w:lvl w:ilvl="7">
      <w:start w:val="1"/>
      <w:numFmt w:val="bullet"/>
      <w:lvlText w:val="◦"/>
      <w:lvlJc w:val="left"/>
      <w:pPr>
        <w:tabs>
          <w:tab w:val="num" w:pos="4296"/>
        </w:tabs>
        <w:ind w:left="4296" w:hanging="360"/>
      </w:pPr>
      <w:rPr>
        <w:rFonts w:ascii="OpenSymbol" w:hAnsi="OpenSymbol" w:cs="OpenSymbol"/>
      </w:rPr>
    </w:lvl>
    <w:lvl w:ilvl="8">
      <w:start w:val="1"/>
      <w:numFmt w:val="bullet"/>
      <w:lvlText w:val="▪"/>
      <w:lvlJc w:val="left"/>
      <w:pPr>
        <w:tabs>
          <w:tab w:val="num" w:pos="4656"/>
        </w:tabs>
        <w:ind w:left="4656" w:hanging="360"/>
      </w:pPr>
      <w:rPr>
        <w:rFonts w:ascii="OpenSymbol" w:hAnsi="OpenSymbol" w:cs="OpenSymbol"/>
      </w:rPr>
    </w:lvl>
  </w:abstractNum>
  <w:abstractNum w:abstractNumId="6" w15:restartNumberingAfterBreak="0">
    <w:nsid w:val="00000007"/>
    <w:multiLevelType w:val="multilevel"/>
    <w:tmpl w:val="00000007"/>
    <w:name w:val="WW8Num8"/>
    <w:lvl w:ilvl="0">
      <w:start w:val="1"/>
      <w:numFmt w:val="bullet"/>
      <w:lvlText w:val=""/>
      <w:lvlJc w:val="left"/>
      <w:pPr>
        <w:tabs>
          <w:tab w:val="num" w:pos="1776"/>
        </w:tabs>
        <w:ind w:left="1776" w:hanging="360"/>
      </w:pPr>
      <w:rPr>
        <w:rFonts w:ascii="Wingdings" w:hAnsi="Wingdings" w:cs="Wingdings" w:hint="default"/>
      </w:rPr>
    </w:lvl>
    <w:lvl w:ilvl="1">
      <w:start w:val="1"/>
      <w:numFmt w:val="bullet"/>
      <w:lvlText w:val="◦"/>
      <w:lvlJc w:val="left"/>
      <w:pPr>
        <w:tabs>
          <w:tab w:val="num" w:pos="2136"/>
        </w:tabs>
        <w:ind w:left="2136" w:hanging="360"/>
      </w:pPr>
      <w:rPr>
        <w:rFonts w:ascii="OpenSymbol" w:hAnsi="OpenSymbol" w:cs="OpenSymbol"/>
      </w:rPr>
    </w:lvl>
    <w:lvl w:ilvl="2">
      <w:start w:val="1"/>
      <w:numFmt w:val="bullet"/>
      <w:lvlText w:val="▪"/>
      <w:lvlJc w:val="left"/>
      <w:pPr>
        <w:tabs>
          <w:tab w:val="num" w:pos="2496"/>
        </w:tabs>
        <w:ind w:left="2496" w:hanging="360"/>
      </w:pPr>
      <w:rPr>
        <w:rFonts w:ascii="OpenSymbol" w:hAnsi="OpenSymbol" w:cs="OpenSymbol"/>
      </w:rPr>
    </w:lvl>
    <w:lvl w:ilvl="3">
      <w:start w:val="1"/>
      <w:numFmt w:val="bullet"/>
      <w:lvlText w:val=""/>
      <w:lvlJc w:val="left"/>
      <w:pPr>
        <w:tabs>
          <w:tab w:val="num" w:pos="2856"/>
        </w:tabs>
        <w:ind w:left="2856" w:hanging="360"/>
      </w:pPr>
      <w:rPr>
        <w:rFonts w:ascii="Symbol" w:hAnsi="Symbol" w:cs="OpenSymbol"/>
      </w:rPr>
    </w:lvl>
    <w:lvl w:ilvl="4">
      <w:start w:val="1"/>
      <w:numFmt w:val="bullet"/>
      <w:lvlText w:val="◦"/>
      <w:lvlJc w:val="left"/>
      <w:pPr>
        <w:tabs>
          <w:tab w:val="num" w:pos="3216"/>
        </w:tabs>
        <w:ind w:left="3216" w:hanging="360"/>
      </w:pPr>
      <w:rPr>
        <w:rFonts w:ascii="OpenSymbol" w:hAnsi="OpenSymbol" w:cs="OpenSymbol"/>
      </w:rPr>
    </w:lvl>
    <w:lvl w:ilvl="5">
      <w:start w:val="1"/>
      <w:numFmt w:val="bullet"/>
      <w:lvlText w:val="▪"/>
      <w:lvlJc w:val="left"/>
      <w:pPr>
        <w:tabs>
          <w:tab w:val="num" w:pos="3576"/>
        </w:tabs>
        <w:ind w:left="3576" w:hanging="360"/>
      </w:pPr>
      <w:rPr>
        <w:rFonts w:ascii="OpenSymbol" w:hAnsi="OpenSymbol" w:cs="OpenSymbol"/>
      </w:rPr>
    </w:lvl>
    <w:lvl w:ilvl="6">
      <w:start w:val="1"/>
      <w:numFmt w:val="bullet"/>
      <w:lvlText w:val=""/>
      <w:lvlJc w:val="left"/>
      <w:pPr>
        <w:tabs>
          <w:tab w:val="num" w:pos="3936"/>
        </w:tabs>
        <w:ind w:left="3936" w:hanging="360"/>
      </w:pPr>
      <w:rPr>
        <w:rFonts w:ascii="Symbol" w:hAnsi="Symbol" w:cs="OpenSymbol"/>
      </w:rPr>
    </w:lvl>
    <w:lvl w:ilvl="7">
      <w:start w:val="1"/>
      <w:numFmt w:val="bullet"/>
      <w:lvlText w:val="◦"/>
      <w:lvlJc w:val="left"/>
      <w:pPr>
        <w:tabs>
          <w:tab w:val="num" w:pos="4296"/>
        </w:tabs>
        <w:ind w:left="4296" w:hanging="360"/>
      </w:pPr>
      <w:rPr>
        <w:rFonts w:ascii="OpenSymbol" w:hAnsi="OpenSymbol" w:cs="OpenSymbol"/>
      </w:rPr>
    </w:lvl>
    <w:lvl w:ilvl="8">
      <w:start w:val="1"/>
      <w:numFmt w:val="bullet"/>
      <w:lvlText w:val="▪"/>
      <w:lvlJc w:val="left"/>
      <w:pPr>
        <w:tabs>
          <w:tab w:val="num" w:pos="4656"/>
        </w:tabs>
        <w:ind w:left="4656"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08D16858"/>
    <w:multiLevelType w:val="hybridMultilevel"/>
    <w:tmpl w:val="77D24C38"/>
    <w:lvl w:ilvl="0" w:tplc="340A000D">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0C6A025C"/>
    <w:multiLevelType w:val="hybridMultilevel"/>
    <w:tmpl w:val="9CDABEAC"/>
    <w:lvl w:ilvl="0" w:tplc="D2720A9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370690"/>
    <w:multiLevelType w:val="hybridMultilevel"/>
    <w:tmpl w:val="09DA5AEE"/>
    <w:lvl w:ilvl="0" w:tplc="340A0011">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56D1084"/>
    <w:multiLevelType w:val="hybridMultilevel"/>
    <w:tmpl w:val="7C0098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7AF2982"/>
    <w:multiLevelType w:val="hybridMultilevel"/>
    <w:tmpl w:val="56985E46"/>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33144CA6"/>
    <w:multiLevelType w:val="hybridMultilevel"/>
    <w:tmpl w:val="9184E85A"/>
    <w:lvl w:ilvl="0" w:tplc="340A000D">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4" w15:restartNumberingAfterBreak="0">
    <w:nsid w:val="338416BD"/>
    <w:multiLevelType w:val="hybridMultilevel"/>
    <w:tmpl w:val="B7083610"/>
    <w:lvl w:ilvl="0" w:tplc="340A0019">
      <w:start w:val="7"/>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21A1B11"/>
    <w:multiLevelType w:val="hybridMultilevel"/>
    <w:tmpl w:val="1D964F5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4AD81381"/>
    <w:multiLevelType w:val="hybridMultilevel"/>
    <w:tmpl w:val="7AE2AE46"/>
    <w:lvl w:ilvl="0" w:tplc="340A0011">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F0B2EBB"/>
    <w:multiLevelType w:val="hybridMultilevel"/>
    <w:tmpl w:val="3BEC501C"/>
    <w:lvl w:ilvl="0" w:tplc="201C3E8E">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555552A6"/>
    <w:multiLevelType w:val="hybridMultilevel"/>
    <w:tmpl w:val="50FC255E"/>
    <w:lvl w:ilvl="0" w:tplc="8BB645AC">
      <w:start w:val="1"/>
      <w:numFmt w:val="decimal"/>
      <w:lvlText w:val="%1)"/>
      <w:lvlJc w:val="left"/>
      <w:pPr>
        <w:ind w:left="1065" w:hanging="360"/>
      </w:pPr>
      <w:rPr>
        <w:rFonts w:hint="default"/>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19" w15:restartNumberingAfterBreak="0">
    <w:nsid w:val="591D7367"/>
    <w:multiLevelType w:val="hybridMultilevel"/>
    <w:tmpl w:val="F5542D7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C404EA6"/>
    <w:multiLevelType w:val="hybridMultilevel"/>
    <w:tmpl w:val="EC46D454"/>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15:restartNumberingAfterBreak="0">
    <w:nsid w:val="66691BA7"/>
    <w:multiLevelType w:val="hybridMultilevel"/>
    <w:tmpl w:val="FF40073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91E029C"/>
    <w:multiLevelType w:val="hybridMultilevel"/>
    <w:tmpl w:val="A2AE8F20"/>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3" w15:restartNumberingAfterBreak="0">
    <w:nsid w:val="6DA75D1A"/>
    <w:multiLevelType w:val="hybridMultilevel"/>
    <w:tmpl w:val="61C66AA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1175F12"/>
    <w:multiLevelType w:val="hybridMultilevel"/>
    <w:tmpl w:val="F078ACDC"/>
    <w:lvl w:ilvl="0" w:tplc="340A0019">
      <w:start w:val="7"/>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71DF472C"/>
    <w:multiLevelType w:val="hybridMultilevel"/>
    <w:tmpl w:val="87E0424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80A000D">
      <w:start w:val="1"/>
      <w:numFmt w:val="bullet"/>
      <w:lvlText w:val=""/>
      <w:lvlJc w:val="left"/>
      <w:pPr>
        <w:ind w:left="2340" w:hanging="360"/>
      </w:pPr>
      <w:rPr>
        <w:rFonts w:ascii="Wingdings" w:hAnsi="Wingding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3740BA6"/>
    <w:multiLevelType w:val="hybridMultilevel"/>
    <w:tmpl w:val="3816242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D">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78D836F4"/>
    <w:multiLevelType w:val="hybridMultilevel"/>
    <w:tmpl w:val="DAAEC23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7B9605E5"/>
    <w:multiLevelType w:val="hybridMultilevel"/>
    <w:tmpl w:val="D4BEFBE6"/>
    <w:lvl w:ilvl="0" w:tplc="D6FE4868">
      <w:start w:val="1"/>
      <w:numFmt w:val="lowerLetter"/>
      <w:lvlText w:val="%1)"/>
      <w:lvlJc w:val="left"/>
      <w:pPr>
        <w:ind w:left="720" w:hanging="360"/>
      </w:pPr>
      <w:rPr>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F1227A4"/>
    <w:multiLevelType w:val="hybridMultilevel"/>
    <w:tmpl w:val="9CDABEA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99429514">
    <w:abstractNumId w:val="0"/>
  </w:num>
  <w:num w:numId="2" w16cid:durableId="310403889">
    <w:abstractNumId w:val="1"/>
  </w:num>
  <w:num w:numId="3" w16cid:durableId="617180609">
    <w:abstractNumId w:val="2"/>
  </w:num>
  <w:num w:numId="4" w16cid:durableId="1486238953">
    <w:abstractNumId w:val="3"/>
  </w:num>
  <w:num w:numId="5" w16cid:durableId="70397293">
    <w:abstractNumId w:val="4"/>
  </w:num>
  <w:num w:numId="6" w16cid:durableId="1645088672">
    <w:abstractNumId w:val="5"/>
  </w:num>
  <w:num w:numId="7" w16cid:durableId="795297081">
    <w:abstractNumId w:val="6"/>
  </w:num>
  <w:num w:numId="8" w16cid:durableId="1886679736">
    <w:abstractNumId w:val="7"/>
  </w:num>
  <w:num w:numId="9" w16cid:durableId="1307513489">
    <w:abstractNumId w:val="18"/>
  </w:num>
  <w:num w:numId="10" w16cid:durableId="2016688430">
    <w:abstractNumId w:val="27"/>
  </w:num>
  <w:num w:numId="11" w16cid:durableId="1197962333">
    <w:abstractNumId w:val="22"/>
  </w:num>
  <w:num w:numId="12" w16cid:durableId="1444224596">
    <w:abstractNumId w:val="15"/>
  </w:num>
  <w:num w:numId="13" w16cid:durableId="1112437373">
    <w:abstractNumId w:val="26"/>
  </w:num>
  <w:num w:numId="14" w16cid:durableId="2107117358">
    <w:abstractNumId w:val="16"/>
  </w:num>
  <w:num w:numId="15" w16cid:durableId="167789154">
    <w:abstractNumId w:val="17"/>
  </w:num>
  <w:num w:numId="16" w16cid:durableId="1748186080">
    <w:abstractNumId w:val="10"/>
  </w:num>
  <w:num w:numId="17" w16cid:durableId="1707369046">
    <w:abstractNumId w:val="23"/>
  </w:num>
  <w:num w:numId="18" w16cid:durableId="1201013031">
    <w:abstractNumId w:val="11"/>
  </w:num>
  <w:num w:numId="19" w16cid:durableId="1519849702">
    <w:abstractNumId w:val="9"/>
  </w:num>
  <w:num w:numId="20" w16cid:durableId="163861640">
    <w:abstractNumId w:val="29"/>
  </w:num>
  <w:num w:numId="21" w16cid:durableId="443623942">
    <w:abstractNumId w:val="8"/>
  </w:num>
  <w:num w:numId="22" w16cid:durableId="1836408713">
    <w:abstractNumId w:val="19"/>
  </w:num>
  <w:num w:numId="23" w16cid:durableId="1699310426">
    <w:abstractNumId w:val="28"/>
  </w:num>
  <w:num w:numId="24" w16cid:durableId="817847946">
    <w:abstractNumId w:val="21"/>
  </w:num>
  <w:num w:numId="25" w16cid:durableId="805779702">
    <w:abstractNumId w:val="13"/>
  </w:num>
  <w:num w:numId="26" w16cid:durableId="1808890154">
    <w:abstractNumId w:val="20"/>
  </w:num>
  <w:num w:numId="27" w16cid:durableId="236214080">
    <w:abstractNumId w:val="25"/>
  </w:num>
  <w:num w:numId="28" w16cid:durableId="179246964">
    <w:abstractNumId w:val="12"/>
  </w:num>
  <w:num w:numId="29" w16cid:durableId="1782336560">
    <w:abstractNumId w:val="24"/>
  </w:num>
  <w:num w:numId="30" w16cid:durableId="5036672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AEE"/>
    <w:rsid w:val="00011EE0"/>
    <w:rsid w:val="00022377"/>
    <w:rsid w:val="00027478"/>
    <w:rsid w:val="000417AB"/>
    <w:rsid w:val="00057F99"/>
    <w:rsid w:val="00065556"/>
    <w:rsid w:val="000A7B98"/>
    <w:rsid w:val="000B5DEC"/>
    <w:rsid w:val="00123D21"/>
    <w:rsid w:val="001356C7"/>
    <w:rsid w:val="0018227D"/>
    <w:rsid w:val="001842EB"/>
    <w:rsid w:val="001854D3"/>
    <w:rsid w:val="00190B6D"/>
    <w:rsid w:val="001929F7"/>
    <w:rsid w:val="00195BD5"/>
    <w:rsid w:val="001C5FB0"/>
    <w:rsid w:val="001D5DC8"/>
    <w:rsid w:val="001E5F95"/>
    <w:rsid w:val="00221502"/>
    <w:rsid w:val="00230102"/>
    <w:rsid w:val="00250E2C"/>
    <w:rsid w:val="002531D8"/>
    <w:rsid w:val="00277356"/>
    <w:rsid w:val="00286FB0"/>
    <w:rsid w:val="00296497"/>
    <w:rsid w:val="002B6DFE"/>
    <w:rsid w:val="002C2ECD"/>
    <w:rsid w:val="002E25CF"/>
    <w:rsid w:val="002E2FF8"/>
    <w:rsid w:val="00316880"/>
    <w:rsid w:val="0034468F"/>
    <w:rsid w:val="003664CE"/>
    <w:rsid w:val="003800C1"/>
    <w:rsid w:val="00381D0A"/>
    <w:rsid w:val="00387D58"/>
    <w:rsid w:val="003D6592"/>
    <w:rsid w:val="003E1616"/>
    <w:rsid w:val="003F23D9"/>
    <w:rsid w:val="00403BCA"/>
    <w:rsid w:val="00420541"/>
    <w:rsid w:val="004243A5"/>
    <w:rsid w:val="0043550B"/>
    <w:rsid w:val="00445A30"/>
    <w:rsid w:val="00451B8F"/>
    <w:rsid w:val="004546B3"/>
    <w:rsid w:val="004822F0"/>
    <w:rsid w:val="004876B2"/>
    <w:rsid w:val="00494229"/>
    <w:rsid w:val="0049718D"/>
    <w:rsid w:val="004F3B8E"/>
    <w:rsid w:val="00515329"/>
    <w:rsid w:val="00533687"/>
    <w:rsid w:val="00592D2F"/>
    <w:rsid w:val="005C7A33"/>
    <w:rsid w:val="005D106B"/>
    <w:rsid w:val="005D6AF8"/>
    <w:rsid w:val="00610500"/>
    <w:rsid w:val="006209AF"/>
    <w:rsid w:val="0063593C"/>
    <w:rsid w:val="00642B38"/>
    <w:rsid w:val="00643AC4"/>
    <w:rsid w:val="00664440"/>
    <w:rsid w:val="00693015"/>
    <w:rsid w:val="006C3372"/>
    <w:rsid w:val="006D1D6C"/>
    <w:rsid w:val="006D49E3"/>
    <w:rsid w:val="006E62B2"/>
    <w:rsid w:val="007051EC"/>
    <w:rsid w:val="007240FD"/>
    <w:rsid w:val="00730B72"/>
    <w:rsid w:val="00763BE0"/>
    <w:rsid w:val="00781C25"/>
    <w:rsid w:val="0078223F"/>
    <w:rsid w:val="007A577A"/>
    <w:rsid w:val="007B51A7"/>
    <w:rsid w:val="007D2A96"/>
    <w:rsid w:val="007E7B61"/>
    <w:rsid w:val="007F05BB"/>
    <w:rsid w:val="007F7500"/>
    <w:rsid w:val="00800227"/>
    <w:rsid w:val="00804595"/>
    <w:rsid w:val="00823813"/>
    <w:rsid w:val="008305BA"/>
    <w:rsid w:val="0084559F"/>
    <w:rsid w:val="00874D65"/>
    <w:rsid w:val="00883921"/>
    <w:rsid w:val="008A1317"/>
    <w:rsid w:val="008C4509"/>
    <w:rsid w:val="00960942"/>
    <w:rsid w:val="00971B01"/>
    <w:rsid w:val="009876E9"/>
    <w:rsid w:val="00987937"/>
    <w:rsid w:val="0099034A"/>
    <w:rsid w:val="009952F2"/>
    <w:rsid w:val="009A3980"/>
    <w:rsid w:val="009A7AC2"/>
    <w:rsid w:val="009B728F"/>
    <w:rsid w:val="009C4B0C"/>
    <w:rsid w:val="00A058A4"/>
    <w:rsid w:val="00A076F8"/>
    <w:rsid w:val="00A85E68"/>
    <w:rsid w:val="00A9572F"/>
    <w:rsid w:val="00AA0A1C"/>
    <w:rsid w:val="00AA0AEE"/>
    <w:rsid w:val="00AC2E21"/>
    <w:rsid w:val="00AC3AB5"/>
    <w:rsid w:val="00AC4286"/>
    <w:rsid w:val="00AC5B2C"/>
    <w:rsid w:val="00AC6E0F"/>
    <w:rsid w:val="00AF2EE0"/>
    <w:rsid w:val="00B11C35"/>
    <w:rsid w:val="00B14361"/>
    <w:rsid w:val="00B2323D"/>
    <w:rsid w:val="00B31293"/>
    <w:rsid w:val="00B77D89"/>
    <w:rsid w:val="00B96849"/>
    <w:rsid w:val="00BE35A1"/>
    <w:rsid w:val="00C17C77"/>
    <w:rsid w:val="00C216B0"/>
    <w:rsid w:val="00C22DED"/>
    <w:rsid w:val="00C25700"/>
    <w:rsid w:val="00C259B0"/>
    <w:rsid w:val="00C6142D"/>
    <w:rsid w:val="00C65EE1"/>
    <w:rsid w:val="00C84BAA"/>
    <w:rsid w:val="00C86086"/>
    <w:rsid w:val="00C95A7B"/>
    <w:rsid w:val="00CD2CA1"/>
    <w:rsid w:val="00CE760A"/>
    <w:rsid w:val="00D0382A"/>
    <w:rsid w:val="00D121F5"/>
    <w:rsid w:val="00D4066E"/>
    <w:rsid w:val="00D41DDD"/>
    <w:rsid w:val="00D4608B"/>
    <w:rsid w:val="00D76928"/>
    <w:rsid w:val="00D802E6"/>
    <w:rsid w:val="00D90CB5"/>
    <w:rsid w:val="00DB7F21"/>
    <w:rsid w:val="00DE6809"/>
    <w:rsid w:val="00DF12FC"/>
    <w:rsid w:val="00E419F2"/>
    <w:rsid w:val="00E45B3C"/>
    <w:rsid w:val="00E51E2E"/>
    <w:rsid w:val="00E53077"/>
    <w:rsid w:val="00E54F7E"/>
    <w:rsid w:val="00E5546E"/>
    <w:rsid w:val="00E561E5"/>
    <w:rsid w:val="00E5640C"/>
    <w:rsid w:val="00E80BFA"/>
    <w:rsid w:val="00E9610E"/>
    <w:rsid w:val="00EA3A89"/>
    <w:rsid w:val="00EE55F1"/>
    <w:rsid w:val="00EE652E"/>
    <w:rsid w:val="00F03CCC"/>
    <w:rsid w:val="00F15DF3"/>
    <w:rsid w:val="00F171D3"/>
    <w:rsid w:val="00F256B1"/>
    <w:rsid w:val="00F45F90"/>
    <w:rsid w:val="00F61EDB"/>
    <w:rsid w:val="00F64278"/>
    <w:rsid w:val="00F87D83"/>
    <w:rsid w:val="00F95FBD"/>
    <w:rsid w:val="00FB1C57"/>
    <w:rsid w:val="00FD1CB9"/>
    <w:rsid w:val="00FE142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68D802F6"/>
  <w15:chartTrackingRefBased/>
  <w15:docId w15:val="{B3F07D0D-4204-4421-9901-3399D5E56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B8F"/>
    <w:pPr>
      <w:suppressAutoHyphens/>
      <w:overflowPunct w:val="0"/>
    </w:pPr>
    <w:rPr>
      <w:color w:val="00000A"/>
      <w:sz w:val="24"/>
      <w:szCs w:val="24"/>
      <w:lang w:val="es-ES" w:eastAsia="zh-CN"/>
    </w:rPr>
  </w:style>
  <w:style w:type="paragraph" w:styleId="Ttulo1">
    <w:name w:val="heading 1"/>
    <w:basedOn w:val="Normal"/>
    <w:link w:val="Ttulo1Car"/>
    <w:uiPriority w:val="9"/>
    <w:qFormat/>
    <w:rsid w:val="00AA0AEE"/>
    <w:pPr>
      <w:suppressAutoHyphens w:val="0"/>
      <w:overflowPunct/>
      <w:spacing w:before="100" w:beforeAutospacing="1" w:after="100" w:afterAutospacing="1"/>
      <w:outlineLvl w:val="0"/>
    </w:pPr>
    <w:rPr>
      <w:b/>
      <w:bCs/>
      <w:color w:val="auto"/>
      <w:kern w:val="36"/>
      <w:sz w:val="48"/>
      <w:szCs w:val="48"/>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b w:val="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Wingdings" w:hAnsi="Wingdings" w:cs="Wingdings" w:hint="default"/>
    </w:rPr>
  </w:style>
  <w:style w:type="character" w:customStyle="1" w:styleId="WW8Num4z1">
    <w:name w:val="WW8Num4z1"/>
    <w:rPr>
      <w:rFonts w:ascii="OpenSymbol" w:hAnsi="OpenSymbol" w:cs="OpenSymbol"/>
    </w:rPr>
  </w:style>
  <w:style w:type="character" w:customStyle="1" w:styleId="WW8Num4z3">
    <w:name w:val="WW8Num4z3"/>
    <w:rPr>
      <w:rFonts w:ascii="Symbol" w:hAnsi="Symbol" w:cs="OpenSymbol"/>
    </w:rPr>
  </w:style>
  <w:style w:type="character" w:customStyle="1" w:styleId="WW8Num5z0">
    <w:name w:val="WW8Num5z0"/>
    <w:rPr>
      <w:rFonts w:ascii="Wingdings" w:hAnsi="Wingdings" w:cs="Wingdings" w:hint="default"/>
    </w:rPr>
  </w:style>
  <w:style w:type="character" w:customStyle="1" w:styleId="WW8Num6z0">
    <w:name w:val="WW8Num6z0"/>
    <w:rPr>
      <w:rFonts w:ascii="Wingdings" w:hAnsi="Wingdings" w:cs="Wingdings" w:hint="default"/>
    </w:rPr>
  </w:style>
  <w:style w:type="character" w:customStyle="1" w:styleId="WW8Num6z1">
    <w:name w:val="WW8Num6z1"/>
    <w:rPr>
      <w:rFonts w:ascii="OpenSymbol" w:hAnsi="OpenSymbol" w:cs="OpenSymbol"/>
    </w:rPr>
  </w:style>
  <w:style w:type="character" w:customStyle="1" w:styleId="WW8Num6z3">
    <w:name w:val="WW8Num6z3"/>
    <w:rPr>
      <w:rFonts w:ascii="Symbol" w:hAnsi="Symbol" w:cs="OpenSymbol"/>
    </w:rPr>
  </w:style>
  <w:style w:type="character" w:customStyle="1" w:styleId="WW8Num7z0">
    <w:name w:val="WW8Num7z0"/>
    <w:rPr>
      <w:rFonts w:ascii="Wingdings" w:hAnsi="Wingdings" w:cs="Wingdings" w:hint="default"/>
    </w:rPr>
  </w:style>
  <w:style w:type="character" w:customStyle="1" w:styleId="WW8Num7z1">
    <w:name w:val="WW8Num7z1"/>
    <w:rPr>
      <w:rFonts w:ascii="OpenSymbol" w:hAnsi="OpenSymbol" w:cs="OpenSymbol"/>
    </w:rPr>
  </w:style>
  <w:style w:type="character" w:customStyle="1" w:styleId="WW8Num7z3">
    <w:name w:val="WW8Num7z3"/>
    <w:rPr>
      <w:rFonts w:ascii="Symbol" w:hAnsi="Symbol" w:cs="OpenSymbol"/>
    </w:rPr>
  </w:style>
  <w:style w:type="character" w:customStyle="1" w:styleId="WW8Num8z0">
    <w:name w:val="WW8Num8z0"/>
    <w:rPr>
      <w:rFonts w:ascii="Wingdings" w:hAnsi="Wingdings" w:cs="Wingdings" w:hint="default"/>
    </w:rPr>
  </w:style>
  <w:style w:type="character" w:customStyle="1" w:styleId="WW8Num8z1">
    <w:name w:val="WW8Num8z1"/>
    <w:rPr>
      <w:rFonts w:ascii="OpenSymbol" w:hAnsi="OpenSymbol" w:cs="OpenSymbol"/>
    </w:rPr>
  </w:style>
  <w:style w:type="character" w:customStyle="1" w:styleId="WW8Num8z3">
    <w:name w:val="WW8Num8z3"/>
    <w:rPr>
      <w:rFonts w:ascii="Symbol" w:hAnsi="Symbol" w:cs="OpenSymbol"/>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5z1">
    <w:name w:val="WW8Num5z1"/>
    <w:rPr>
      <w:rFonts w:ascii="OpenSymbol" w:hAnsi="OpenSymbol" w:cs="OpenSymbol"/>
    </w:rPr>
  </w:style>
  <w:style w:type="character" w:customStyle="1" w:styleId="WW8Num6z2">
    <w:name w:val="WW8Num6z2"/>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0z0">
    <w:name w:val="WW8Num10z0"/>
    <w:rPr>
      <w:rFonts w:ascii="Wingdings" w:hAnsi="Wingdings" w:cs="Wingdings" w:hint="default"/>
    </w:rPr>
  </w:style>
  <w:style w:type="character" w:customStyle="1" w:styleId="WW8Num10z1">
    <w:name w:val="WW8Num10z1"/>
    <w:rPr>
      <w:rFonts w:ascii="OpenSymbol" w:hAnsi="OpenSymbol" w:cs="OpenSymbol"/>
    </w:rPr>
  </w:style>
  <w:style w:type="character" w:customStyle="1" w:styleId="WW8Num10z3">
    <w:name w:val="WW8Num10z3"/>
    <w:rPr>
      <w:rFonts w:ascii="Symbol" w:hAnsi="Symbol" w:cs="OpenSymbol"/>
    </w:rPr>
  </w:style>
  <w:style w:type="character" w:customStyle="1" w:styleId="WW8Num11z0">
    <w:name w:val="WW8Num11z0"/>
    <w:rPr>
      <w:rFonts w:ascii="Wingdings" w:hAnsi="Wingdings" w:cs="Wingdings" w:hint="default"/>
    </w:rPr>
  </w:style>
  <w:style w:type="character" w:customStyle="1" w:styleId="WW8Num11z1">
    <w:name w:val="WW8Num11z1"/>
    <w:rPr>
      <w:rFonts w:ascii="OpenSymbol" w:hAnsi="OpenSymbol" w:cs="OpenSymbol"/>
    </w:rPr>
  </w:style>
  <w:style w:type="character" w:customStyle="1" w:styleId="WW8Num11z3">
    <w:name w:val="WW8Num11z3"/>
    <w:rPr>
      <w:rFonts w:ascii="Symbol" w:hAnsi="Symbol" w:cs="OpenSymbol"/>
    </w:rPr>
  </w:style>
  <w:style w:type="character" w:customStyle="1" w:styleId="Fuentedeprrafopredeter2">
    <w:name w:val="Fuente de párrafo predeter.2"/>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uentedeprrafopredeter1">
    <w:name w:val="Fuente de párrafo predeter.1"/>
  </w:style>
  <w:style w:type="character" w:styleId="Hipervnculo">
    <w:name w:val="Hyperlink"/>
    <w:rPr>
      <w:rFonts w:cs="Times New Roman"/>
      <w:color w:val="0000FF"/>
      <w:u w:val="single"/>
    </w:rPr>
  </w:style>
  <w:style w:type="character" w:customStyle="1" w:styleId="TextoindependienteCar">
    <w:name w:val="Texto independiente Car"/>
    <w:rPr>
      <w:rFonts w:ascii="Times New Roman" w:eastAsia="Batang" w:hAnsi="Times New Roman" w:cs="Times New Roman"/>
      <w:sz w:val="24"/>
      <w:szCs w:val="24"/>
    </w:rPr>
  </w:style>
  <w:style w:type="character" w:customStyle="1" w:styleId="TextodegloboCar">
    <w:name w:val="Texto de globo Car"/>
    <w:rPr>
      <w:rFonts w:ascii="Tahoma" w:eastAsia="Times New Roman" w:hAnsi="Tahoma" w:cs="Tahoma"/>
      <w:sz w:val="16"/>
      <w:szCs w:val="16"/>
    </w:rPr>
  </w:style>
  <w:style w:type="character" w:customStyle="1" w:styleId="EncabezadoCar">
    <w:name w:val="Encabezado Car"/>
    <w:rPr>
      <w:rFonts w:ascii="Times New Roman" w:eastAsia="Times New Roman" w:hAnsi="Times New Roman" w:cs="Times New Roman"/>
      <w:sz w:val="24"/>
      <w:szCs w:val="24"/>
    </w:rPr>
  </w:style>
  <w:style w:type="character" w:customStyle="1" w:styleId="PiedepginaCar">
    <w:name w:val="Pie de página Car"/>
    <w:rPr>
      <w:rFonts w:ascii="Times New Roman" w:eastAsia="Times New Roman" w:hAnsi="Times New Roman" w:cs="Times New Roman"/>
      <w:sz w:val="24"/>
      <w:szCs w:val="24"/>
    </w:rPr>
  </w:style>
  <w:style w:type="character" w:customStyle="1" w:styleId="ListLabel1">
    <w:name w:val="ListLabel 1"/>
    <w:rPr>
      <w:b/>
    </w:rPr>
  </w:style>
  <w:style w:type="character" w:customStyle="1" w:styleId="ListLabel2">
    <w:name w:val="ListLabel 2"/>
    <w:rPr>
      <w:rFonts w:eastAsia="Calibri" w:cs="Times New Roman"/>
    </w:rPr>
  </w:style>
  <w:style w:type="character" w:customStyle="1" w:styleId="ListLabel3">
    <w:name w:val="ListLabel 3"/>
    <w:rPr>
      <w:rFonts w:eastAsia="Arial" w:cs="Arial"/>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Ttulo2">
    <w:name w:val="Título2"/>
    <w:basedOn w:val="Normal"/>
    <w:next w:val="Textoindependiente"/>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uppressAutoHyphens w:val="0"/>
      <w:jc w:val="both"/>
    </w:pPr>
    <w:rPr>
      <w:rFonts w:eastAsia="Batang"/>
    </w:r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Normal"/>
    <w:pPr>
      <w:suppressLineNumbers/>
    </w:pPr>
    <w:rPr>
      <w:rFonts w:cs="Lucida Sans"/>
    </w:rPr>
  </w:style>
  <w:style w:type="paragraph" w:customStyle="1" w:styleId="Ttulo10">
    <w:name w:val="Título1"/>
    <w:basedOn w:val="Normal"/>
    <w:next w:val="Textoindependiente"/>
    <w:pPr>
      <w:keepNext/>
      <w:spacing w:before="240" w:after="120"/>
    </w:pPr>
    <w:rPr>
      <w:rFonts w:ascii="Liberation Sans" w:eastAsia="Microsoft YaHei" w:hAnsi="Liberation Sans" w:cs="Lucida Sans"/>
      <w:sz w:val="28"/>
      <w:szCs w:val="28"/>
    </w:rPr>
  </w:style>
  <w:style w:type="paragraph" w:customStyle="1" w:styleId="Epgrafe">
    <w:name w:val="Epígrafe"/>
    <w:basedOn w:val="Normal"/>
    <w:pPr>
      <w:suppressLineNumbers/>
      <w:spacing w:before="120" w:after="120"/>
    </w:pPr>
    <w:rPr>
      <w:rFonts w:cs="Lucida Sans"/>
      <w:i/>
      <w:iCs/>
    </w:rPr>
  </w:style>
  <w:style w:type="paragraph" w:customStyle="1" w:styleId="Epgrafe1">
    <w:name w:val="Epígrafe1"/>
    <w:basedOn w:val="Normal"/>
    <w:pPr>
      <w:suppressLineNumbers/>
      <w:spacing w:before="120" w:after="120"/>
    </w:pPr>
    <w:rPr>
      <w:rFonts w:cs="Lucida Sans"/>
      <w:i/>
      <w:iCs/>
    </w:rPr>
  </w:style>
  <w:style w:type="paragraph" w:customStyle="1" w:styleId="Default">
    <w:name w:val="Default"/>
    <w:qFormat/>
    <w:pPr>
      <w:widowControl w:val="0"/>
      <w:suppressAutoHyphens/>
      <w:overflowPunct w:val="0"/>
    </w:pPr>
    <w:rPr>
      <w:rFonts w:ascii="Arial" w:eastAsia="Arial" w:hAnsi="Arial" w:cs="Arial"/>
      <w:color w:val="000000"/>
      <w:sz w:val="24"/>
      <w:szCs w:val="24"/>
      <w:lang w:val="es-ES" w:eastAsia="zh-CN"/>
    </w:rPr>
  </w:style>
  <w:style w:type="paragraph" w:styleId="Prrafodelista">
    <w:name w:val="List Paragraph"/>
    <w:basedOn w:val="Normal"/>
    <w:qFormat/>
    <w:pPr>
      <w:ind w:left="720"/>
      <w:contextualSpacing/>
    </w:pPr>
  </w:style>
  <w:style w:type="paragraph" w:styleId="Textodeglobo">
    <w:name w:val="Balloon Text"/>
    <w:basedOn w:val="Normal"/>
    <w:rPr>
      <w:rFonts w:ascii="Tahoma" w:hAnsi="Tahoma" w:cs="Tahoma"/>
      <w:sz w:val="16"/>
      <w:szCs w:val="16"/>
    </w:rPr>
  </w:style>
  <w:style w:type="paragraph" w:styleId="Encabezado">
    <w:name w:val="header"/>
    <w:basedOn w:val="Normal"/>
  </w:style>
  <w:style w:type="paragraph" w:styleId="Piedepgina">
    <w:name w:val="footer"/>
    <w:basedOn w:val="Normal"/>
  </w:style>
  <w:style w:type="character" w:customStyle="1" w:styleId="Ttulo1Car">
    <w:name w:val="Título 1 Car"/>
    <w:link w:val="Ttulo1"/>
    <w:uiPriority w:val="9"/>
    <w:rsid w:val="00AA0AEE"/>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060828">
      <w:bodyDiv w:val="1"/>
      <w:marLeft w:val="0"/>
      <w:marRight w:val="0"/>
      <w:marTop w:val="0"/>
      <w:marBottom w:val="0"/>
      <w:divBdr>
        <w:top w:val="none" w:sz="0" w:space="0" w:color="auto"/>
        <w:left w:val="none" w:sz="0" w:space="0" w:color="auto"/>
        <w:bottom w:val="none" w:sz="0" w:space="0" w:color="auto"/>
        <w:right w:val="none" w:sz="0" w:space="0" w:color="auto"/>
      </w:divBdr>
    </w:div>
    <w:div w:id="189465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209</Words>
  <Characters>1154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Lira Gonzalez</dc:creator>
  <cp:keywords>Christian Lira</cp:keywords>
  <cp:lastModifiedBy>Dante Salazar</cp:lastModifiedBy>
  <cp:revision>3</cp:revision>
  <cp:lastPrinted>1601-01-01T00:00:00Z</cp:lastPrinted>
  <dcterms:created xsi:type="dcterms:W3CDTF">2023-04-17T19:44:00Z</dcterms:created>
  <dcterms:modified xsi:type="dcterms:W3CDTF">2023-04-17T19:46:00Z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antay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